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50A" w:rsidRPr="004F79EA" w:rsidRDefault="006B150A" w:rsidP="00940560">
      <w:pPr>
        <w:rPr>
          <w:rFonts w:ascii="Arial" w:hAnsi="Arial" w:cs="Arial"/>
          <w:b/>
        </w:rPr>
      </w:pPr>
      <w:bookmarkStart w:id="0" w:name="_Toc449383680"/>
      <w:bookmarkStart w:id="1" w:name="_Toc113259633"/>
      <w:r w:rsidRPr="00A9614F">
        <w:rPr>
          <w:rFonts w:ascii="Arial" w:hAnsi="Arial" w:cs="Arial"/>
          <w:b/>
          <w:color w:val="FF0000"/>
        </w:rPr>
        <w:t>EXAMPLE</w:t>
      </w:r>
      <w:r w:rsidRPr="004F79EA">
        <w:rPr>
          <w:rFonts w:ascii="Arial" w:hAnsi="Arial" w:cs="Arial"/>
          <w:b/>
        </w:rPr>
        <w:t xml:space="preserve"> ENVIRONMENTAL POLICY STATEMENT</w:t>
      </w:r>
      <w:bookmarkEnd w:id="0"/>
      <w:bookmarkEnd w:id="1"/>
    </w:p>
    <w:p w:rsidR="006B150A" w:rsidRPr="004F79EA" w:rsidRDefault="006B150A" w:rsidP="00940560">
      <w:pPr>
        <w:rPr>
          <w:rFonts w:ascii="Arial" w:hAnsi="Arial" w:cs="Arial"/>
        </w:rPr>
      </w:pPr>
      <w:r w:rsidRPr="004F79EA">
        <w:rPr>
          <w:rFonts w:ascii="Arial" w:hAnsi="Arial" w:cs="Arial"/>
          <w:b/>
        </w:rPr>
        <w:t>YOUR COMPANY</w:t>
      </w:r>
      <w:r w:rsidRPr="004F79EA">
        <w:rPr>
          <w:rFonts w:ascii="Arial" w:hAnsi="Arial" w:cs="Arial"/>
        </w:rPr>
        <w:t xml:space="preserve"> has a</w:t>
      </w:r>
      <w:r w:rsidRPr="004F79EA">
        <w:rPr>
          <w:rFonts w:ascii="Arial" w:hAnsi="Arial" w:cs="Arial"/>
          <w:b/>
        </w:rPr>
        <w:t xml:space="preserve"> </w:t>
      </w:r>
      <w:r w:rsidRPr="004F79EA">
        <w:rPr>
          <w:rFonts w:ascii="Arial" w:hAnsi="Arial" w:cs="Arial"/>
        </w:rPr>
        <w:t xml:space="preserve">policy to comply with the </w:t>
      </w:r>
      <w:r>
        <w:rPr>
          <w:rFonts w:ascii="Arial" w:hAnsi="Arial" w:cs="Arial"/>
        </w:rPr>
        <w:t xml:space="preserve">current </w:t>
      </w:r>
      <w:r w:rsidRPr="004F79EA">
        <w:rPr>
          <w:rFonts w:ascii="Arial" w:hAnsi="Arial" w:cs="Arial"/>
        </w:rPr>
        <w:t>E</w:t>
      </w:r>
      <w:r>
        <w:rPr>
          <w:rFonts w:ascii="Arial" w:hAnsi="Arial" w:cs="Arial"/>
        </w:rPr>
        <w:t>nvironmental Protection Act</w:t>
      </w:r>
      <w:r w:rsidRPr="004F79EA">
        <w:rPr>
          <w:rFonts w:ascii="Arial" w:hAnsi="Arial" w:cs="Arial"/>
        </w:rPr>
        <w:t>, other associated statutory legislation and Approved Codes of Practice (ACOP).  This applies to all those who are employed within the company or who are protected by its undertakings.  This policy is available to interested parties on request.</w:t>
      </w:r>
    </w:p>
    <w:p w:rsidR="006B150A" w:rsidRPr="004F79EA" w:rsidRDefault="006B150A" w:rsidP="00940560">
      <w:pPr>
        <w:rPr>
          <w:rFonts w:ascii="Arial" w:hAnsi="Arial" w:cs="Arial"/>
        </w:rPr>
      </w:pPr>
      <w:r w:rsidRPr="004F79EA">
        <w:rPr>
          <w:rFonts w:ascii="Arial" w:hAnsi="Arial" w:cs="Arial"/>
        </w:rPr>
        <w:t>It is our policy to do all that is reasonably practicable to:</w:t>
      </w:r>
    </w:p>
    <w:p w:rsidR="006B150A" w:rsidRPr="004F79EA" w:rsidRDefault="006B150A" w:rsidP="00940560">
      <w:pPr>
        <w:numPr>
          <w:ilvl w:val="0"/>
          <w:numId w:val="2"/>
        </w:numPr>
        <w:rPr>
          <w:rFonts w:ascii="Arial" w:hAnsi="Arial" w:cs="Arial"/>
        </w:rPr>
      </w:pPr>
      <w:r w:rsidRPr="004F79EA">
        <w:rPr>
          <w:rFonts w:ascii="Arial" w:hAnsi="Arial" w:cs="Arial"/>
        </w:rPr>
        <w:t xml:space="preserve">reduce the level of energy consumption and obtain utility and hardware supplies from environmentally friendly organisations and those who use renewable energy sources </w:t>
      </w:r>
    </w:p>
    <w:p w:rsidR="006B150A" w:rsidRPr="004F79EA" w:rsidRDefault="006B150A" w:rsidP="00940560">
      <w:pPr>
        <w:numPr>
          <w:ilvl w:val="0"/>
          <w:numId w:val="2"/>
        </w:numPr>
        <w:rPr>
          <w:rFonts w:ascii="Arial" w:hAnsi="Arial" w:cs="Arial"/>
        </w:rPr>
      </w:pPr>
      <w:r w:rsidRPr="004F79EA">
        <w:rPr>
          <w:rFonts w:ascii="Arial" w:hAnsi="Arial" w:cs="Arial"/>
        </w:rPr>
        <w:t>recycle equipment, waste products, redundant items and reduce the consumption of consumables</w:t>
      </w:r>
    </w:p>
    <w:p w:rsidR="006B150A" w:rsidRPr="004F79EA" w:rsidRDefault="006B150A" w:rsidP="00940560">
      <w:pPr>
        <w:numPr>
          <w:ilvl w:val="0"/>
          <w:numId w:val="2"/>
        </w:numPr>
        <w:rPr>
          <w:rFonts w:ascii="Arial" w:hAnsi="Arial" w:cs="Arial"/>
        </w:rPr>
      </w:pPr>
      <w:r w:rsidRPr="004F79EA">
        <w:rPr>
          <w:rFonts w:ascii="Arial" w:hAnsi="Arial" w:cs="Arial"/>
        </w:rPr>
        <w:t>use, store, control and dispose of hazardous materials in line with best environmental practices.</w:t>
      </w:r>
    </w:p>
    <w:p w:rsidR="006B150A" w:rsidRPr="004F79EA" w:rsidRDefault="006B150A" w:rsidP="00940560">
      <w:pPr>
        <w:rPr>
          <w:rFonts w:ascii="Arial" w:hAnsi="Arial" w:cs="Arial"/>
        </w:rPr>
      </w:pPr>
      <w:r w:rsidRPr="004F79EA">
        <w:rPr>
          <w:rFonts w:ascii="Arial" w:hAnsi="Arial" w:cs="Arial"/>
        </w:rPr>
        <w:t>In particular, it is our policy to:</w:t>
      </w:r>
    </w:p>
    <w:p w:rsidR="006B150A" w:rsidRPr="004F79EA" w:rsidRDefault="006B150A" w:rsidP="00940560">
      <w:pPr>
        <w:ind w:left="720"/>
        <w:rPr>
          <w:rFonts w:ascii="Arial" w:hAnsi="Arial" w:cs="Arial"/>
        </w:rPr>
      </w:pPr>
      <w:r w:rsidRPr="004F79EA">
        <w:rPr>
          <w:rFonts w:ascii="Arial" w:hAnsi="Arial" w:cs="Arial"/>
        </w:rPr>
        <w:t>Obtain services, equipment and power from providers who are committed to environmental protection.</w:t>
      </w:r>
    </w:p>
    <w:p w:rsidR="006B150A" w:rsidRPr="004F79EA" w:rsidRDefault="006B150A" w:rsidP="00940560">
      <w:pPr>
        <w:ind w:left="720"/>
        <w:rPr>
          <w:rFonts w:ascii="Arial" w:hAnsi="Arial" w:cs="Arial"/>
        </w:rPr>
      </w:pPr>
      <w:r w:rsidRPr="004F79EA">
        <w:rPr>
          <w:rFonts w:ascii="Arial" w:hAnsi="Arial" w:cs="Arial"/>
        </w:rPr>
        <w:t>Aim to reduce pollution and actively pursue reduction in the use of substances, processes and procedures that adversely affect the environment.</w:t>
      </w:r>
    </w:p>
    <w:p w:rsidR="006B150A" w:rsidRPr="004F79EA" w:rsidRDefault="006B150A" w:rsidP="00940560">
      <w:pPr>
        <w:ind w:left="720"/>
        <w:rPr>
          <w:rFonts w:ascii="Arial" w:hAnsi="Arial" w:cs="Arial"/>
        </w:rPr>
      </w:pPr>
      <w:r w:rsidRPr="004F79EA">
        <w:rPr>
          <w:rFonts w:ascii="Arial" w:hAnsi="Arial" w:cs="Arial"/>
        </w:rPr>
        <w:t xml:space="preserve">Consult with </w:t>
      </w:r>
      <w:r>
        <w:rPr>
          <w:rFonts w:ascii="Arial" w:hAnsi="Arial" w:cs="Arial"/>
        </w:rPr>
        <w:t>workers through the Safety Committee</w:t>
      </w:r>
      <w:bookmarkStart w:id="2" w:name="_GoBack"/>
      <w:bookmarkEnd w:id="2"/>
      <w:r w:rsidRPr="004F79EA">
        <w:rPr>
          <w:rFonts w:ascii="Arial" w:hAnsi="Arial" w:cs="Arial"/>
        </w:rPr>
        <w:t xml:space="preserve"> on any matter that may affect them related to environmental control.</w:t>
      </w:r>
    </w:p>
    <w:p w:rsidR="006B150A" w:rsidRPr="004F79EA" w:rsidRDefault="006B150A" w:rsidP="00940560">
      <w:pPr>
        <w:ind w:left="720"/>
        <w:rPr>
          <w:rFonts w:ascii="Arial" w:hAnsi="Arial" w:cs="Arial"/>
        </w:rPr>
      </w:pPr>
      <w:r w:rsidRPr="004F79EA">
        <w:rPr>
          <w:rFonts w:ascii="Arial" w:hAnsi="Arial" w:cs="Arial"/>
        </w:rPr>
        <w:t>Continually improve the firm’s environmental performance by setting annual targets and reviewing our objectives and measure the progress.</w:t>
      </w:r>
    </w:p>
    <w:p w:rsidR="006B150A" w:rsidRPr="004F79EA" w:rsidRDefault="006B150A" w:rsidP="00940560">
      <w:pPr>
        <w:ind w:left="720"/>
        <w:rPr>
          <w:rFonts w:ascii="Arial" w:hAnsi="Arial" w:cs="Arial"/>
        </w:rPr>
      </w:pPr>
      <w:r w:rsidRPr="004F79EA">
        <w:rPr>
          <w:rFonts w:ascii="Arial" w:hAnsi="Arial" w:cs="Arial"/>
        </w:rPr>
        <w:t>Carry out an annual review and update of this policy and other environmental control systems employed by the firm.</w:t>
      </w:r>
    </w:p>
    <w:p w:rsidR="006B150A" w:rsidRPr="004F79EA" w:rsidRDefault="006B150A" w:rsidP="00940560">
      <w:pPr>
        <w:rPr>
          <w:rFonts w:ascii="Arial" w:hAnsi="Arial" w:cs="Arial"/>
        </w:rPr>
      </w:pPr>
      <w:r>
        <w:rPr>
          <w:rFonts w:ascii="Arial" w:hAnsi="Arial" w:cs="Arial"/>
        </w:rPr>
        <w:t>Workers</w:t>
      </w:r>
      <w:r w:rsidRPr="004F79EA">
        <w:rPr>
          <w:rFonts w:ascii="Arial" w:hAnsi="Arial" w:cs="Arial"/>
        </w:rPr>
        <w:t xml:space="preserve"> are asked to co-operate in the operation of this policy and make a positive contribution to environmental protection by making themselves aware of the firm’s environmental policy and complying with the control measures in place.</w:t>
      </w:r>
    </w:p>
    <w:p w:rsidR="006B150A" w:rsidRPr="004F79EA" w:rsidRDefault="006B150A" w:rsidP="00940560">
      <w:pPr>
        <w:rPr>
          <w:rFonts w:ascii="Arial" w:hAnsi="Arial" w:cs="Arial"/>
          <w:b/>
        </w:rPr>
      </w:pPr>
    </w:p>
    <w:p w:rsidR="006B150A" w:rsidRPr="004F79EA" w:rsidRDefault="006B150A" w:rsidP="00940560">
      <w:pPr>
        <w:spacing w:after="0"/>
        <w:rPr>
          <w:rFonts w:ascii="Arial" w:hAnsi="Arial" w:cs="Arial"/>
          <w:b/>
        </w:rPr>
      </w:pPr>
      <w:r w:rsidRPr="004F79EA">
        <w:rPr>
          <w:rFonts w:ascii="Arial" w:hAnsi="Arial" w:cs="Arial"/>
          <w:b/>
        </w:rPr>
        <w:t>Name………………………………………………………..</w:t>
      </w:r>
    </w:p>
    <w:p w:rsidR="006B150A" w:rsidRPr="004F79EA" w:rsidRDefault="006B150A" w:rsidP="00940560">
      <w:pPr>
        <w:spacing w:after="0"/>
        <w:rPr>
          <w:rFonts w:ascii="Arial" w:hAnsi="Arial" w:cs="Arial"/>
          <w:b/>
        </w:rPr>
      </w:pPr>
    </w:p>
    <w:p w:rsidR="006B150A" w:rsidRPr="004F79EA" w:rsidRDefault="006B150A" w:rsidP="00940560">
      <w:pPr>
        <w:spacing w:after="0"/>
        <w:rPr>
          <w:rFonts w:ascii="Arial" w:hAnsi="Arial" w:cs="Arial"/>
          <w:b/>
        </w:rPr>
      </w:pPr>
      <w:r w:rsidRPr="004F79EA">
        <w:rPr>
          <w:rFonts w:ascii="Arial" w:hAnsi="Arial" w:cs="Arial"/>
          <w:b/>
        </w:rPr>
        <w:t>Position…………………………………………………….</w:t>
      </w:r>
      <w:r w:rsidRPr="004F79EA">
        <w:rPr>
          <w:rFonts w:ascii="Arial" w:hAnsi="Arial" w:cs="Arial"/>
          <w:b/>
        </w:rPr>
        <w:tab/>
      </w:r>
      <w:r w:rsidRPr="004F79EA">
        <w:rPr>
          <w:rFonts w:ascii="Arial" w:hAnsi="Arial" w:cs="Arial"/>
          <w:b/>
        </w:rPr>
        <w:tab/>
      </w:r>
      <w:r w:rsidRPr="004F79EA">
        <w:rPr>
          <w:rFonts w:ascii="Arial" w:hAnsi="Arial" w:cs="Arial"/>
          <w:b/>
        </w:rPr>
        <w:tab/>
        <w:t xml:space="preserve">      Date………………………………….</w:t>
      </w:r>
    </w:p>
    <w:p w:rsidR="006B150A" w:rsidRPr="004F79EA" w:rsidRDefault="006B150A" w:rsidP="00940560">
      <w:pPr>
        <w:spacing w:after="0"/>
        <w:rPr>
          <w:rFonts w:ascii="Arial" w:hAnsi="Arial" w:cs="Arial"/>
          <w:b/>
        </w:rPr>
      </w:pPr>
    </w:p>
    <w:p w:rsidR="006B150A" w:rsidRPr="004F79EA" w:rsidRDefault="006B150A" w:rsidP="00940560">
      <w:pPr>
        <w:spacing w:after="0"/>
        <w:rPr>
          <w:rFonts w:ascii="Arial" w:hAnsi="Arial" w:cs="Arial"/>
          <w:b/>
        </w:rPr>
      </w:pPr>
      <w:r w:rsidRPr="004F79EA">
        <w:rPr>
          <w:rFonts w:ascii="Arial" w:hAnsi="Arial" w:cs="Arial"/>
          <w:b/>
        </w:rPr>
        <w:t>Signed…………………………………………………………………………………….</w:t>
      </w:r>
    </w:p>
    <w:p w:rsidR="006B150A" w:rsidRPr="004F79EA" w:rsidRDefault="006B150A" w:rsidP="00940560">
      <w:pPr>
        <w:spacing w:after="0"/>
        <w:rPr>
          <w:rFonts w:ascii="Arial" w:hAnsi="Arial" w:cs="Arial"/>
        </w:rPr>
      </w:pPr>
    </w:p>
    <w:p w:rsidR="006B150A" w:rsidRDefault="006B150A"/>
    <w:sectPr w:rsidR="006B150A" w:rsidSect="0073355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50A" w:rsidRDefault="006B150A" w:rsidP="00266BC1">
      <w:pPr>
        <w:spacing w:after="0" w:line="240" w:lineRule="auto"/>
      </w:pPr>
      <w:r>
        <w:separator/>
      </w:r>
    </w:p>
  </w:endnote>
  <w:endnote w:type="continuationSeparator" w:id="0">
    <w:p w:rsidR="006B150A" w:rsidRDefault="006B150A" w:rsidP="00266B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3080"/>
      <w:gridCol w:w="3081"/>
      <w:gridCol w:w="3081"/>
    </w:tblGrid>
    <w:tr w:rsidR="006B150A" w:rsidRPr="00AA2D28" w:rsidTr="00AA2D28">
      <w:tc>
        <w:tcPr>
          <w:tcW w:w="3080" w:type="dxa"/>
          <w:vAlign w:val="center"/>
        </w:tcPr>
        <w:p w:rsidR="006B150A" w:rsidRPr="009A67EC" w:rsidRDefault="006B150A" w:rsidP="00AA2D28">
          <w:pPr>
            <w:pStyle w:val="Footer"/>
            <w:jc w:val="center"/>
            <w:rPr>
              <w:sz w:val="22"/>
              <w:szCs w:val="22"/>
              <w:lang w:eastAsia="en-US"/>
            </w:rPr>
          </w:pPr>
          <w:r w:rsidRPr="009A67EC">
            <w:rPr>
              <w:sz w:val="22"/>
              <w:szCs w:val="22"/>
              <w:lang w:eastAsia="en-US"/>
            </w:rPr>
            <w:t>Date:</w:t>
          </w:r>
        </w:p>
      </w:tc>
      <w:tc>
        <w:tcPr>
          <w:tcW w:w="3081" w:type="dxa"/>
          <w:vAlign w:val="center"/>
        </w:tcPr>
        <w:p w:rsidR="006B150A" w:rsidRPr="009A67EC" w:rsidRDefault="006B150A" w:rsidP="00AA2D28">
          <w:pPr>
            <w:pStyle w:val="Footer"/>
            <w:jc w:val="center"/>
            <w:rPr>
              <w:sz w:val="22"/>
              <w:szCs w:val="22"/>
              <w:lang w:eastAsia="en-US"/>
            </w:rPr>
          </w:pPr>
          <w:r w:rsidRPr="009A67EC">
            <w:rPr>
              <w:sz w:val="22"/>
              <w:szCs w:val="22"/>
              <w:lang w:eastAsia="en-US"/>
            </w:rPr>
            <w:t>Document Title</w:t>
          </w:r>
        </w:p>
      </w:tc>
      <w:tc>
        <w:tcPr>
          <w:tcW w:w="3081" w:type="dxa"/>
          <w:vAlign w:val="center"/>
        </w:tcPr>
        <w:p w:rsidR="006B150A" w:rsidRPr="009A67EC" w:rsidRDefault="006B150A" w:rsidP="00AA2D28">
          <w:pPr>
            <w:pStyle w:val="Footer"/>
            <w:jc w:val="center"/>
            <w:rPr>
              <w:sz w:val="22"/>
              <w:szCs w:val="22"/>
              <w:lang w:eastAsia="en-US"/>
            </w:rPr>
          </w:pPr>
          <w:r w:rsidRPr="009A67EC">
            <w:rPr>
              <w:sz w:val="22"/>
              <w:szCs w:val="22"/>
              <w:lang w:eastAsia="en-US"/>
            </w:rPr>
            <w:t xml:space="preserve">Page | </w:t>
          </w:r>
          <w:r w:rsidRPr="009A67EC">
            <w:rPr>
              <w:sz w:val="22"/>
              <w:szCs w:val="22"/>
              <w:lang w:eastAsia="en-US"/>
            </w:rPr>
            <w:fldChar w:fldCharType="begin"/>
          </w:r>
          <w:r w:rsidRPr="009A67EC">
            <w:rPr>
              <w:sz w:val="22"/>
              <w:szCs w:val="22"/>
              <w:lang w:eastAsia="en-US"/>
            </w:rPr>
            <w:instrText xml:space="preserve"> PAGE   \* MERGEFORMAT </w:instrText>
          </w:r>
          <w:r w:rsidRPr="009A67EC">
            <w:rPr>
              <w:sz w:val="22"/>
              <w:szCs w:val="22"/>
              <w:lang w:eastAsia="en-US"/>
            </w:rPr>
            <w:fldChar w:fldCharType="separate"/>
          </w:r>
          <w:r>
            <w:rPr>
              <w:noProof/>
              <w:sz w:val="22"/>
              <w:szCs w:val="22"/>
              <w:lang w:eastAsia="en-US"/>
            </w:rPr>
            <w:t>1</w:t>
          </w:r>
          <w:r w:rsidRPr="009A67EC">
            <w:rPr>
              <w:sz w:val="22"/>
              <w:szCs w:val="22"/>
              <w:lang w:eastAsia="en-US"/>
            </w:rPr>
            <w:fldChar w:fldCharType="end"/>
          </w:r>
        </w:p>
      </w:tc>
    </w:tr>
  </w:tbl>
  <w:p w:rsidR="006B150A" w:rsidRDefault="006B15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50A" w:rsidRDefault="006B150A" w:rsidP="00266BC1">
      <w:pPr>
        <w:spacing w:after="0" w:line="240" w:lineRule="auto"/>
      </w:pPr>
      <w:r>
        <w:separator/>
      </w:r>
    </w:p>
  </w:footnote>
  <w:footnote w:type="continuationSeparator" w:id="0">
    <w:p w:rsidR="006B150A" w:rsidRDefault="006B150A" w:rsidP="00266B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7"/>
      <w:gridCol w:w="3096"/>
      <w:gridCol w:w="3096"/>
    </w:tblGrid>
    <w:tr w:rsidR="006B150A" w:rsidRPr="00AA2D28" w:rsidTr="00AA2D28">
      <w:trPr>
        <w:trHeight w:val="688"/>
      </w:trPr>
      <w:tc>
        <w:tcPr>
          <w:tcW w:w="3095" w:type="dxa"/>
          <w:vAlign w:val="center"/>
        </w:tcPr>
        <w:p w:rsidR="006B150A" w:rsidRPr="009A67EC" w:rsidRDefault="006B150A" w:rsidP="00AA2D28">
          <w:pPr>
            <w:pStyle w:val="Header"/>
            <w:jc w:val="center"/>
            <w:rPr>
              <w:sz w:val="22"/>
              <w:szCs w:val="22"/>
              <w:lang w:eastAsia="en-US"/>
            </w:rPr>
          </w:pPr>
          <w:r w:rsidRPr="009A67EC">
            <w:rPr>
              <w:sz w:val="22"/>
              <w:szCs w:val="22"/>
              <w:lang w:eastAsia="en-US"/>
            </w:rPr>
            <w:t>Address</w:t>
          </w:r>
        </w:p>
      </w:tc>
      <w:tc>
        <w:tcPr>
          <w:tcW w:w="3096" w:type="dxa"/>
          <w:vAlign w:val="center"/>
        </w:tcPr>
        <w:p w:rsidR="006B150A" w:rsidRPr="009A67EC" w:rsidRDefault="006B150A" w:rsidP="00AA2D28">
          <w:pPr>
            <w:pStyle w:val="Header"/>
            <w:jc w:val="center"/>
            <w:rPr>
              <w:rFonts w:ascii="Arial" w:hAnsi="Arial" w:cs="Arial"/>
              <w:sz w:val="28"/>
              <w:szCs w:val="28"/>
              <w:lang w:eastAsia="en-US"/>
            </w:rPr>
          </w:pPr>
          <w:r w:rsidRPr="009A67EC">
            <w:rPr>
              <w:rFonts w:ascii="Arial" w:hAnsi="Arial" w:cs="Arial"/>
              <w:b/>
              <w:sz w:val="22"/>
              <w:szCs w:val="22"/>
              <w:lang w:eastAsia="en-US"/>
            </w:rPr>
            <w:t>ENVIRONMENTAL POLICY STATEMENT</w:t>
          </w:r>
        </w:p>
      </w:tc>
      <w:tc>
        <w:tcPr>
          <w:tcW w:w="3096" w:type="dxa"/>
          <w:vAlign w:val="center"/>
        </w:tcPr>
        <w:p w:rsidR="006B150A" w:rsidRPr="009A67EC" w:rsidRDefault="006B150A" w:rsidP="00AA2D28">
          <w:pPr>
            <w:pStyle w:val="Header"/>
            <w:jc w:val="center"/>
            <w:rPr>
              <w:sz w:val="22"/>
              <w:szCs w:val="22"/>
              <w:lang w:eastAsia="en-US"/>
            </w:rPr>
          </w:pPr>
          <w:r w:rsidRPr="009A67EC">
            <w:rPr>
              <w:sz w:val="22"/>
              <w:szCs w:val="22"/>
              <w:lang w:eastAsia="en-US"/>
            </w:rPr>
            <w:t>Logo</w:t>
          </w:r>
        </w:p>
      </w:tc>
    </w:tr>
  </w:tbl>
  <w:p w:rsidR="006B150A" w:rsidRDefault="006B15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738A1"/>
    <w:multiLevelType w:val="multilevel"/>
    <w:tmpl w:val="4B98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C00AE1"/>
    <w:multiLevelType w:val="multilevel"/>
    <w:tmpl w:val="AF6EA00A"/>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6BC1"/>
    <w:rsid w:val="000F1E23"/>
    <w:rsid w:val="00106C86"/>
    <w:rsid w:val="001952A5"/>
    <w:rsid w:val="00266BC1"/>
    <w:rsid w:val="00366FD8"/>
    <w:rsid w:val="00436C14"/>
    <w:rsid w:val="004F79EA"/>
    <w:rsid w:val="0052450E"/>
    <w:rsid w:val="005F540C"/>
    <w:rsid w:val="006B150A"/>
    <w:rsid w:val="0073355B"/>
    <w:rsid w:val="007B4670"/>
    <w:rsid w:val="008058C3"/>
    <w:rsid w:val="00842B00"/>
    <w:rsid w:val="008E69E7"/>
    <w:rsid w:val="00913074"/>
    <w:rsid w:val="00940560"/>
    <w:rsid w:val="0094139D"/>
    <w:rsid w:val="0097234A"/>
    <w:rsid w:val="00983F51"/>
    <w:rsid w:val="009A67EC"/>
    <w:rsid w:val="00A9614F"/>
    <w:rsid w:val="00AA2D28"/>
    <w:rsid w:val="00BF24CA"/>
    <w:rsid w:val="00CD4C8E"/>
    <w:rsid w:val="00D340E9"/>
    <w:rsid w:val="00D35FA6"/>
    <w:rsid w:val="00E204EC"/>
    <w:rsid w:val="00E34E6A"/>
    <w:rsid w:val="00F42FDF"/>
    <w:rsid w:val="00FF36E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5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BC1"/>
    <w:pPr>
      <w:tabs>
        <w:tab w:val="center" w:pos="4513"/>
        <w:tab w:val="right" w:pos="9026"/>
      </w:tabs>
      <w:spacing w:after="0" w:line="240" w:lineRule="auto"/>
    </w:pPr>
    <w:rPr>
      <w:sz w:val="20"/>
      <w:szCs w:val="20"/>
      <w:lang w:eastAsia="en-GB"/>
    </w:rPr>
  </w:style>
  <w:style w:type="character" w:customStyle="1" w:styleId="HeaderChar">
    <w:name w:val="Header Char"/>
    <w:basedOn w:val="DefaultParagraphFont"/>
    <w:link w:val="Header"/>
    <w:uiPriority w:val="99"/>
    <w:locked/>
    <w:rsid w:val="00266BC1"/>
  </w:style>
  <w:style w:type="paragraph" w:styleId="Footer">
    <w:name w:val="footer"/>
    <w:basedOn w:val="Normal"/>
    <w:link w:val="FooterChar"/>
    <w:uiPriority w:val="99"/>
    <w:rsid w:val="00266BC1"/>
    <w:pPr>
      <w:tabs>
        <w:tab w:val="center" w:pos="4513"/>
        <w:tab w:val="right" w:pos="9026"/>
      </w:tabs>
      <w:spacing w:after="0" w:line="240" w:lineRule="auto"/>
    </w:pPr>
    <w:rPr>
      <w:sz w:val="20"/>
      <w:szCs w:val="20"/>
      <w:lang w:eastAsia="en-GB"/>
    </w:rPr>
  </w:style>
  <w:style w:type="character" w:customStyle="1" w:styleId="FooterChar">
    <w:name w:val="Footer Char"/>
    <w:basedOn w:val="DefaultParagraphFont"/>
    <w:link w:val="Footer"/>
    <w:uiPriority w:val="99"/>
    <w:locked/>
    <w:rsid w:val="00266BC1"/>
  </w:style>
  <w:style w:type="table" w:styleId="TableGrid">
    <w:name w:val="Table Grid"/>
    <w:basedOn w:val="TableNormal"/>
    <w:uiPriority w:val="99"/>
    <w:rsid w:val="00266B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525225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269</Words>
  <Characters>1535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James Murphy</dc:creator>
  <cp:keywords/>
  <dc:description/>
  <cp:lastModifiedBy>Tim Hedland</cp:lastModifiedBy>
  <cp:revision>2</cp:revision>
  <dcterms:created xsi:type="dcterms:W3CDTF">2016-09-27T08:52:00Z</dcterms:created>
  <dcterms:modified xsi:type="dcterms:W3CDTF">2016-09-27T08:52:00Z</dcterms:modified>
</cp:coreProperties>
</file>